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B3" w:rsidRPr="006F51B3" w:rsidRDefault="006F51B3" w:rsidP="006F51B3">
      <w:pPr>
        <w:rPr>
          <w:rFonts w:ascii="黑体" w:eastAsia="黑体" w:hAnsi="黑体" w:hint="eastAsia"/>
          <w:color w:val="FF0000"/>
          <w:sz w:val="28"/>
          <w:szCs w:val="28"/>
        </w:rPr>
      </w:pPr>
      <w:r w:rsidRPr="006F51B3">
        <w:rPr>
          <w:rFonts w:ascii="黑体" w:eastAsia="黑体" w:hAnsi="黑体" w:hint="eastAsia"/>
          <w:color w:val="FF0000"/>
          <w:sz w:val="28"/>
          <w:szCs w:val="28"/>
        </w:rPr>
        <w:t>学习材料2</w:t>
      </w:r>
    </w:p>
    <w:p w:rsidR="006C647D" w:rsidRPr="006F51B3" w:rsidRDefault="006C647D" w:rsidP="00721031">
      <w:pPr>
        <w:jc w:val="center"/>
        <w:rPr>
          <w:rFonts w:ascii="方正小标宋简体" w:eastAsia="方正小标宋简体"/>
          <w:sz w:val="36"/>
          <w:szCs w:val="36"/>
        </w:rPr>
      </w:pPr>
      <w:r w:rsidRPr="006F51B3">
        <w:rPr>
          <w:rFonts w:ascii="方正小标宋简体" w:eastAsia="方正小标宋简体" w:hint="eastAsia"/>
          <w:sz w:val="36"/>
          <w:szCs w:val="36"/>
        </w:rPr>
        <w:t>习近平总书记这样阐述“以学铸魂、以学增智、以学正风、以学促干”</w:t>
      </w:r>
      <w:bookmarkStart w:id="0" w:name="_GoBack"/>
      <w:bookmarkEnd w:id="0"/>
    </w:p>
    <w:p w:rsidR="006C647D" w:rsidRPr="00721031" w:rsidRDefault="006C647D" w:rsidP="00D95130">
      <w:pPr>
        <w:ind w:firstLineChars="200" w:firstLine="640"/>
        <w:rPr>
          <w:rFonts w:ascii="仿宋_GB2312" w:eastAsia="仿宋_GB2312"/>
          <w:sz w:val="32"/>
          <w:szCs w:val="32"/>
        </w:rPr>
      </w:pPr>
      <w:r w:rsidRPr="00721031">
        <w:rPr>
          <w:rFonts w:ascii="仿宋_GB2312" w:eastAsia="仿宋_GB2312" w:hint="eastAsia"/>
          <w:sz w:val="32"/>
          <w:szCs w:val="32"/>
        </w:rPr>
        <w:t>2023年4月，习近平总书记在广东考察时指出，开展主题教育是今年党的建设的重大任务。各级党组织要坚决贯彻落实党中央的工作部署，教育引导党员、干部在以</w:t>
      </w:r>
      <w:proofErr w:type="gramStart"/>
      <w:r w:rsidRPr="00721031">
        <w:rPr>
          <w:rFonts w:ascii="仿宋_GB2312" w:eastAsia="仿宋_GB2312" w:hint="eastAsia"/>
          <w:sz w:val="32"/>
          <w:szCs w:val="32"/>
        </w:rPr>
        <w:t>学铸魂</w:t>
      </w:r>
      <w:proofErr w:type="gramEnd"/>
      <w:r w:rsidRPr="00721031">
        <w:rPr>
          <w:rFonts w:ascii="仿宋_GB2312" w:eastAsia="仿宋_GB2312" w:hint="eastAsia"/>
          <w:sz w:val="32"/>
          <w:szCs w:val="32"/>
        </w:rPr>
        <w:t>、以学增智、以学正风、以学促干上下功夫见实效。</w:t>
      </w:r>
    </w:p>
    <w:p w:rsidR="006C647D" w:rsidRPr="00721031" w:rsidRDefault="006C647D" w:rsidP="00721031">
      <w:pPr>
        <w:rPr>
          <w:rFonts w:ascii="仿宋_GB2312" w:eastAsia="仿宋_GB2312"/>
          <w:sz w:val="32"/>
          <w:szCs w:val="32"/>
        </w:rPr>
      </w:pPr>
      <w:r w:rsidRPr="00721031">
        <w:rPr>
          <w:rFonts w:ascii="仿宋_GB2312" w:eastAsia="仿宋_GB2312" w:hint="eastAsia"/>
          <w:sz w:val="32"/>
          <w:szCs w:val="32"/>
        </w:rPr>
        <w:t xml:space="preserve">　　这次讲话中，总书记重点对“以学铸魂”作了深刻阐述。总书记指出，以</w:t>
      </w:r>
      <w:proofErr w:type="gramStart"/>
      <w:r w:rsidRPr="00721031">
        <w:rPr>
          <w:rFonts w:ascii="仿宋_GB2312" w:eastAsia="仿宋_GB2312" w:hint="eastAsia"/>
          <w:sz w:val="32"/>
          <w:szCs w:val="32"/>
        </w:rPr>
        <w:t>学铸魂</w:t>
      </w:r>
      <w:proofErr w:type="gramEnd"/>
      <w:r w:rsidRPr="00721031">
        <w:rPr>
          <w:rFonts w:ascii="仿宋_GB2312" w:eastAsia="仿宋_GB2312" w:hint="eastAsia"/>
          <w:sz w:val="32"/>
          <w:szCs w:val="32"/>
        </w:rPr>
        <w:t>，就是要做好学习贯彻新时代中国特色社会主义思想的深化、内化、转化工作，从思想上正本清源、固本培元，筑牢信仰之基、补足精神之钙、把稳思想之舵。</w:t>
      </w:r>
    </w:p>
    <w:p w:rsidR="006C647D" w:rsidRPr="00721031" w:rsidRDefault="006C647D" w:rsidP="00721031">
      <w:pPr>
        <w:rPr>
          <w:rFonts w:ascii="仿宋_GB2312" w:eastAsia="仿宋_GB2312"/>
          <w:sz w:val="32"/>
          <w:szCs w:val="32"/>
        </w:rPr>
      </w:pPr>
      <w:r w:rsidRPr="00721031">
        <w:rPr>
          <w:rFonts w:ascii="仿宋_GB2312" w:eastAsia="仿宋_GB2312" w:hint="eastAsia"/>
          <w:sz w:val="32"/>
          <w:szCs w:val="32"/>
        </w:rPr>
        <w:t xml:space="preserve">　　一是坚定理想信念，增强对党的价值追求和前进方向的高度政治认同，把好世界观、人生观、价值观这个“总开关”。</w:t>
      </w:r>
    </w:p>
    <w:p w:rsidR="006C647D" w:rsidRPr="00721031" w:rsidRDefault="006C647D" w:rsidP="00721031">
      <w:pPr>
        <w:rPr>
          <w:rFonts w:ascii="仿宋_GB2312" w:eastAsia="仿宋_GB2312"/>
          <w:sz w:val="32"/>
          <w:szCs w:val="32"/>
        </w:rPr>
      </w:pPr>
      <w:r w:rsidRPr="00721031">
        <w:rPr>
          <w:rFonts w:ascii="仿宋_GB2312" w:eastAsia="仿宋_GB2312" w:hint="eastAsia"/>
          <w:sz w:val="32"/>
          <w:szCs w:val="32"/>
        </w:rPr>
        <w:t xml:space="preserve">　　二</w:t>
      </w:r>
      <w:proofErr w:type="gramStart"/>
      <w:r w:rsidRPr="00721031">
        <w:rPr>
          <w:rFonts w:ascii="仿宋_GB2312" w:eastAsia="仿宋_GB2312" w:hint="eastAsia"/>
          <w:sz w:val="32"/>
          <w:szCs w:val="32"/>
        </w:rPr>
        <w:t>是铸牢对</w:t>
      </w:r>
      <w:proofErr w:type="gramEnd"/>
      <w:r w:rsidRPr="00721031">
        <w:rPr>
          <w:rFonts w:ascii="仿宋_GB2312" w:eastAsia="仿宋_GB2312" w:hint="eastAsia"/>
          <w:sz w:val="32"/>
          <w:szCs w:val="32"/>
        </w:rPr>
        <w:t>党忠诚，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w:t>
      </w:r>
    </w:p>
    <w:p w:rsidR="006C647D" w:rsidRPr="00721031" w:rsidRDefault="006C647D" w:rsidP="00721031">
      <w:pPr>
        <w:rPr>
          <w:rFonts w:ascii="仿宋_GB2312" w:eastAsia="仿宋_GB2312"/>
          <w:sz w:val="32"/>
          <w:szCs w:val="32"/>
        </w:rPr>
      </w:pPr>
      <w:r w:rsidRPr="00721031">
        <w:rPr>
          <w:rFonts w:ascii="仿宋_GB2312" w:eastAsia="仿宋_GB2312" w:hint="eastAsia"/>
          <w:sz w:val="32"/>
          <w:szCs w:val="32"/>
        </w:rPr>
        <w:t xml:space="preserve">　　三是站稳人民立场，强化宗旨意识，坚守初心使命，</w:t>
      </w:r>
      <w:proofErr w:type="gramStart"/>
      <w:r w:rsidRPr="00721031">
        <w:rPr>
          <w:rFonts w:ascii="仿宋_GB2312" w:eastAsia="仿宋_GB2312" w:hint="eastAsia"/>
          <w:sz w:val="32"/>
          <w:szCs w:val="32"/>
        </w:rPr>
        <w:t>践行</w:t>
      </w:r>
      <w:proofErr w:type="gramEnd"/>
      <w:r w:rsidRPr="00721031">
        <w:rPr>
          <w:rFonts w:ascii="仿宋_GB2312" w:eastAsia="仿宋_GB2312" w:hint="eastAsia"/>
          <w:sz w:val="32"/>
          <w:szCs w:val="32"/>
        </w:rPr>
        <w:t>党的群众路线，把人民群众满意不满意作为评判主题教育成效的根本标准，解决好人民群众最关心最直接最现实的利</w:t>
      </w:r>
      <w:r w:rsidRPr="00721031">
        <w:rPr>
          <w:rFonts w:ascii="仿宋_GB2312" w:eastAsia="仿宋_GB2312" w:hint="eastAsia"/>
          <w:sz w:val="32"/>
          <w:szCs w:val="32"/>
        </w:rPr>
        <w:lastRenderedPageBreak/>
        <w:t>益问题，把惠民生的事办实、暖民心的事办细、顺民意的事办好，让现代化建设成果更多更公平惠及全体人民。</w:t>
      </w:r>
    </w:p>
    <w:p w:rsidR="00E7550D" w:rsidRPr="00721031" w:rsidRDefault="00E7550D" w:rsidP="00D95130">
      <w:pPr>
        <w:ind w:firstLineChars="200" w:firstLine="640"/>
        <w:rPr>
          <w:rFonts w:ascii="仿宋_GB2312" w:eastAsia="仿宋_GB2312"/>
          <w:sz w:val="32"/>
          <w:szCs w:val="32"/>
        </w:rPr>
      </w:pPr>
      <w:r w:rsidRPr="00721031">
        <w:rPr>
          <w:rFonts w:ascii="仿宋_GB2312" w:eastAsia="仿宋_GB2312" w:hint="eastAsia"/>
          <w:sz w:val="32"/>
          <w:szCs w:val="32"/>
        </w:rPr>
        <w:t>2023年5月17日，习近平总书记在听取陕西省委和省政府工作汇报时指出，学习贯彻新时代中国特色社会主义思想主题教育正在全党深入开展，各级党组织务必在深入、扎实上下功夫，在以</w:t>
      </w:r>
      <w:proofErr w:type="gramStart"/>
      <w:r w:rsidRPr="00721031">
        <w:rPr>
          <w:rFonts w:ascii="仿宋_GB2312" w:eastAsia="仿宋_GB2312" w:hint="eastAsia"/>
          <w:sz w:val="32"/>
          <w:szCs w:val="32"/>
        </w:rPr>
        <w:t>学铸魂</w:t>
      </w:r>
      <w:proofErr w:type="gramEnd"/>
      <w:r w:rsidRPr="00721031">
        <w:rPr>
          <w:rFonts w:ascii="仿宋_GB2312" w:eastAsia="仿宋_GB2312" w:hint="eastAsia"/>
          <w:sz w:val="32"/>
          <w:szCs w:val="32"/>
        </w:rPr>
        <w:t>、以学增智、以学正风、以学促干上见实效。</w:t>
      </w:r>
    </w:p>
    <w:p w:rsidR="00E7550D" w:rsidRPr="00721031" w:rsidRDefault="00E7550D" w:rsidP="00721031">
      <w:pPr>
        <w:rPr>
          <w:rFonts w:ascii="仿宋_GB2312" w:eastAsia="仿宋_GB2312"/>
          <w:sz w:val="32"/>
          <w:szCs w:val="32"/>
        </w:rPr>
      </w:pPr>
      <w:r w:rsidRPr="00721031">
        <w:rPr>
          <w:rFonts w:ascii="仿宋_GB2312" w:eastAsia="仿宋_GB2312" w:hint="eastAsia"/>
          <w:sz w:val="32"/>
          <w:szCs w:val="32"/>
        </w:rPr>
        <w:t xml:space="preserve">　　此次讲话，总书记重点对“以学增智”作了深刻阐述。总书记指出，以学增智，就是要从党的科学理论中悟规律、明方向、学方法、增智慧，把看家本领、</w:t>
      </w:r>
      <w:proofErr w:type="gramStart"/>
      <w:r w:rsidRPr="00721031">
        <w:rPr>
          <w:rFonts w:ascii="仿宋_GB2312" w:eastAsia="仿宋_GB2312" w:hint="eastAsia"/>
          <w:sz w:val="32"/>
          <w:szCs w:val="32"/>
        </w:rPr>
        <w:t>兴党本领</w:t>
      </w:r>
      <w:proofErr w:type="gramEnd"/>
      <w:r w:rsidRPr="00721031">
        <w:rPr>
          <w:rFonts w:ascii="仿宋_GB2312" w:eastAsia="仿宋_GB2312" w:hint="eastAsia"/>
          <w:sz w:val="32"/>
          <w:szCs w:val="32"/>
        </w:rPr>
        <w:t>、强国本领学到手。</w:t>
      </w:r>
    </w:p>
    <w:p w:rsidR="00E7550D" w:rsidRPr="00721031" w:rsidRDefault="00E7550D" w:rsidP="00721031">
      <w:pPr>
        <w:rPr>
          <w:rFonts w:ascii="仿宋_GB2312" w:eastAsia="仿宋_GB2312"/>
          <w:sz w:val="32"/>
          <w:szCs w:val="32"/>
        </w:rPr>
      </w:pPr>
      <w:r w:rsidRPr="00721031">
        <w:rPr>
          <w:rFonts w:ascii="仿宋_GB2312" w:eastAsia="仿宋_GB2312" w:hint="eastAsia"/>
          <w:sz w:val="32"/>
          <w:szCs w:val="32"/>
        </w:rPr>
        <w:t xml:space="preserve">　　一要提升政治能力，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w:t>
      </w:r>
    </w:p>
    <w:p w:rsidR="00E7550D" w:rsidRPr="00721031" w:rsidRDefault="00E7550D" w:rsidP="00721031">
      <w:pPr>
        <w:rPr>
          <w:rFonts w:ascii="仿宋_GB2312" w:eastAsia="仿宋_GB2312"/>
          <w:sz w:val="32"/>
          <w:szCs w:val="32"/>
        </w:rPr>
      </w:pPr>
      <w:r w:rsidRPr="00721031">
        <w:rPr>
          <w:rFonts w:ascii="仿宋_GB2312" w:eastAsia="仿宋_GB2312" w:hint="eastAsia"/>
          <w:sz w:val="32"/>
          <w:szCs w:val="32"/>
        </w:rPr>
        <w:t xml:space="preserve">　　二要提升思维能力，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w:t>
      </w:r>
      <w:r w:rsidRPr="00721031">
        <w:rPr>
          <w:rFonts w:ascii="仿宋_GB2312" w:eastAsia="仿宋_GB2312" w:hint="eastAsia"/>
          <w:sz w:val="32"/>
          <w:szCs w:val="32"/>
        </w:rPr>
        <w:lastRenderedPageBreak/>
        <w:t>展规律、把握工作关键、把握政策尺度，增强工作科学性、预见性、主动性、创造性。</w:t>
      </w:r>
    </w:p>
    <w:p w:rsidR="00E7550D" w:rsidRPr="00721031" w:rsidRDefault="00E7550D" w:rsidP="00721031">
      <w:pPr>
        <w:rPr>
          <w:rFonts w:ascii="仿宋_GB2312" w:eastAsia="仿宋_GB2312"/>
          <w:sz w:val="32"/>
          <w:szCs w:val="32"/>
        </w:rPr>
      </w:pPr>
      <w:r w:rsidRPr="00721031">
        <w:rPr>
          <w:rFonts w:ascii="仿宋_GB2312" w:eastAsia="仿宋_GB2312" w:hint="eastAsia"/>
          <w:sz w:val="32"/>
          <w:szCs w:val="32"/>
        </w:rPr>
        <w:t xml:space="preserve">　　三要提升实践能力，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w:t>
      </w:r>
      <w:proofErr w:type="gramStart"/>
      <w:r w:rsidRPr="00721031">
        <w:rPr>
          <w:rFonts w:ascii="仿宋_GB2312" w:eastAsia="仿宋_GB2312" w:hint="eastAsia"/>
          <w:sz w:val="32"/>
          <w:szCs w:val="32"/>
        </w:rPr>
        <w:t>填知识</w:t>
      </w:r>
      <w:proofErr w:type="gramEnd"/>
      <w:r w:rsidRPr="00721031">
        <w:rPr>
          <w:rFonts w:ascii="仿宋_GB2312" w:eastAsia="仿宋_GB2312" w:hint="eastAsia"/>
          <w:sz w:val="32"/>
          <w:szCs w:val="32"/>
        </w:rPr>
        <w:t>空白、</w:t>
      </w:r>
      <w:proofErr w:type="gramStart"/>
      <w:r w:rsidRPr="00721031">
        <w:rPr>
          <w:rFonts w:ascii="仿宋_GB2312" w:eastAsia="仿宋_GB2312" w:hint="eastAsia"/>
          <w:sz w:val="32"/>
          <w:szCs w:val="32"/>
        </w:rPr>
        <w:t>补素质</w:t>
      </w:r>
      <w:proofErr w:type="gramEnd"/>
      <w:r w:rsidRPr="00721031">
        <w:rPr>
          <w:rFonts w:ascii="仿宋_GB2312" w:eastAsia="仿宋_GB2312" w:hint="eastAsia"/>
          <w:sz w:val="32"/>
          <w:szCs w:val="32"/>
        </w:rPr>
        <w:t>短板、强能力弱项，不断提高专业化水平。</w:t>
      </w:r>
    </w:p>
    <w:p w:rsidR="00721031" w:rsidRPr="00721031" w:rsidRDefault="00721031" w:rsidP="00D95130">
      <w:pPr>
        <w:ind w:firstLineChars="200" w:firstLine="640"/>
        <w:rPr>
          <w:rFonts w:ascii="仿宋_GB2312" w:eastAsia="仿宋_GB2312"/>
          <w:sz w:val="32"/>
          <w:szCs w:val="32"/>
        </w:rPr>
      </w:pPr>
      <w:r w:rsidRPr="00721031">
        <w:rPr>
          <w:rFonts w:ascii="仿宋_GB2312" w:eastAsia="仿宋_GB2312" w:hint="eastAsia"/>
          <w:sz w:val="32"/>
          <w:szCs w:val="32"/>
        </w:rPr>
        <w:t>2023年6月，习近平在内蒙古考察时强调，通过集中教育推动全党以自我革命精神解决党风方面的突出问题，是一条重要历史经验。人民群众</w:t>
      </w:r>
      <w:proofErr w:type="gramStart"/>
      <w:r w:rsidRPr="00721031">
        <w:rPr>
          <w:rFonts w:ascii="仿宋_GB2312" w:eastAsia="仿宋_GB2312" w:hint="eastAsia"/>
          <w:sz w:val="32"/>
          <w:szCs w:val="32"/>
        </w:rPr>
        <w:t>看主题</w:t>
      </w:r>
      <w:proofErr w:type="gramEnd"/>
      <w:r w:rsidRPr="00721031">
        <w:rPr>
          <w:rFonts w:ascii="仿宋_GB2312" w:eastAsia="仿宋_GB2312" w:hint="eastAsia"/>
          <w:sz w:val="32"/>
          <w:szCs w:val="32"/>
        </w:rPr>
        <w:t>教育是否有成效，最直观的感受是看党风方面存在的问题是否得到解决、党员干部作风是否有明显进步。</w:t>
      </w:r>
    </w:p>
    <w:p w:rsidR="00721031" w:rsidRPr="00721031" w:rsidRDefault="00721031" w:rsidP="00721031">
      <w:pPr>
        <w:rPr>
          <w:rFonts w:ascii="仿宋_GB2312" w:eastAsia="仿宋_GB2312"/>
          <w:sz w:val="32"/>
          <w:szCs w:val="32"/>
        </w:rPr>
      </w:pPr>
      <w:r w:rsidRPr="00721031">
        <w:rPr>
          <w:rFonts w:ascii="仿宋_GB2312" w:eastAsia="仿宋_GB2312" w:hint="eastAsia"/>
          <w:sz w:val="32"/>
          <w:szCs w:val="32"/>
        </w:rPr>
        <w:t xml:space="preserve">　　这次讲话中，总书记重点对“以学正风”作了深刻阐述。总书记指出，要抓实以学正风，坚持目标导向和问题导向相结合、</w:t>
      </w:r>
      <w:proofErr w:type="gramStart"/>
      <w:r w:rsidRPr="00721031">
        <w:rPr>
          <w:rFonts w:ascii="仿宋_GB2312" w:eastAsia="仿宋_GB2312" w:hint="eastAsia"/>
          <w:sz w:val="32"/>
          <w:szCs w:val="32"/>
        </w:rPr>
        <w:t>学查改</w:t>
      </w:r>
      <w:proofErr w:type="gramEnd"/>
      <w:r w:rsidRPr="00721031">
        <w:rPr>
          <w:rFonts w:ascii="仿宋_GB2312" w:eastAsia="仿宋_GB2312" w:hint="eastAsia"/>
          <w:sz w:val="32"/>
          <w:szCs w:val="32"/>
        </w:rPr>
        <w:t>相贯通，对标党风要求找差距、对表党性要求查根源、对照党纪要求明举措，增强检视整改实效。</w:t>
      </w:r>
    </w:p>
    <w:p w:rsidR="00721031" w:rsidRPr="00721031" w:rsidRDefault="00721031" w:rsidP="00721031">
      <w:pPr>
        <w:rPr>
          <w:rFonts w:ascii="仿宋_GB2312" w:eastAsia="仿宋_GB2312"/>
          <w:sz w:val="32"/>
          <w:szCs w:val="32"/>
        </w:rPr>
      </w:pPr>
      <w:r w:rsidRPr="00721031">
        <w:rPr>
          <w:rFonts w:ascii="仿宋_GB2312" w:eastAsia="仿宋_GB2312" w:hint="eastAsia"/>
          <w:sz w:val="32"/>
          <w:szCs w:val="32"/>
        </w:rPr>
        <w:t xml:space="preserve">　　要大兴务实之风，抓好调查研究，在察实情、出实招、求实效上下功夫，把工作抓实、基础打实、步子迈实，在力戒形式主义、官僚主义上取得明显实质性进展，以这次主题教育为契机，将调查研究发扬光大。</w:t>
      </w:r>
    </w:p>
    <w:p w:rsidR="00721031" w:rsidRPr="00721031" w:rsidRDefault="00721031" w:rsidP="00721031">
      <w:pPr>
        <w:rPr>
          <w:rFonts w:ascii="仿宋_GB2312" w:eastAsia="仿宋_GB2312"/>
          <w:sz w:val="32"/>
          <w:szCs w:val="32"/>
        </w:rPr>
      </w:pPr>
      <w:r w:rsidRPr="00721031">
        <w:rPr>
          <w:rFonts w:ascii="仿宋_GB2312" w:eastAsia="仿宋_GB2312" w:hint="eastAsia"/>
          <w:sz w:val="32"/>
          <w:szCs w:val="32"/>
        </w:rPr>
        <w:t xml:space="preserve">　　要弘扬清廉之风，教育各级领导干部牢固树立正确权力</w:t>
      </w:r>
      <w:r w:rsidRPr="00721031">
        <w:rPr>
          <w:rFonts w:ascii="仿宋_GB2312" w:eastAsia="仿宋_GB2312" w:hint="eastAsia"/>
          <w:sz w:val="32"/>
          <w:szCs w:val="32"/>
        </w:rPr>
        <w:lastRenderedPageBreak/>
        <w:t>观，全面查找廉洁风险点，筑牢思想防线，坚守法纪红线。要按照“三不腐”要求健全相关制度、严格执纪，建好护栏。</w:t>
      </w:r>
    </w:p>
    <w:p w:rsidR="00721031" w:rsidRPr="00721031" w:rsidRDefault="00721031" w:rsidP="00721031">
      <w:pPr>
        <w:rPr>
          <w:rFonts w:ascii="仿宋_GB2312" w:eastAsia="仿宋_GB2312"/>
          <w:sz w:val="32"/>
          <w:szCs w:val="32"/>
        </w:rPr>
      </w:pPr>
      <w:r w:rsidRPr="00721031">
        <w:rPr>
          <w:rFonts w:ascii="仿宋_GB2312" w:eastAsia="仿宋_GB2312" w:hint="eastAsia"/>
          <w:sz w:val="32"/>
          <w:szCs w:val="32"/>
        </w:rPr>
        <w:t xml:space="preserve">　　要养成俭朴之风，把生活作风问题作为检视整改的重要内容，督促广大党员干部保持清醒头脑，筑牢贯彻落实中央八项规定及实施细则精神的堤坝。</w:t>
      </w:r>
    </w:p>
    <w:p w:rsidR="00721031" w:rsidRPr="00721031" w:rsidRDefault="00721031" w:rsidP="00D95130">
      <w:pPr>
        <w:ind w:firstLineChars="200" w:firstLine="640"/>
        <w:rPr>
          <w:rFonts w:ascii="仿宋_GB2312" w:eastAsia="仿宋_GB2312"/>
          <w:sz w:val="32"/>
          <w:szCs w:val="32"/>
        </w:rPr>
      </w:pPr>
      <w:r w:rsidRPr="00721031">
        <w:rPr>
          <w:rFonts w:ascii="仿宋_GB2312" w:eastAsia="仿宋_GB2312" w:hint="eastAsia"/>
          <w:sz w:val="32"/>
          <w:szCs w:val="32"/>
        </w:rPr>
        <w:t>2023年7月，习近平总书记在江苏考察时强调，主题教育开展以来，各地区各部门各单位全面抓深抓实各项重点措施，取得较好效果。</w:t>
      </w:r>
    </w:p>
    <w:p w:rsidR="00721031" w:rsidRPr="00721031" w:rsidRDefault="00721031" w:rsidP="00721031">
      <w:pPr>
        <w:rPr>
          <w:rFonts w:ascii="仿宋_GB2312" w:eastAsia="仿宋_GB2312"/>
          <w:sz w:val="32"/>
          <w:szCs w:val="32"/>
        </w:rPr>
      </w:pPr>
      <w:r w:rsidRPr="00721031">
        <w:rPr>
          <w:rFonts w:ascii="仿宋_GB2312" w:eastAsia="仿宋_GB2312" w:hint="eastAsia"/>
          <w:sz w:val="32"/>
          <w:szCs w:val="32"/>
        </w:rPr>
        <w:t xml:space="preserve">　　这次讲话中，总书记重点对“以学促干”作了深刻阐述。总书记强调，各级党组织要教育引导党员、干部落实“重实践”要求，坚持</w:t>
      </w:r>
      <w:proofErr w:type="gramStart"/>
      <w:r w:rsidRPr="00721031">
        <w:rPr>
          <w:rFonts w:ascii="仿宋_GB2312" w:eastAsia="仿宋_GB2312" w:hint="eastAsia"/>
          <w:sz w:val="32"/>
          <w:szCs w:val="32"/>
        </w:rPr>
        <w:t>学思用贯通</w:t>
      </w:r>
      <w:proofErr w:type="gramEnd"/>
      <w:r w:rsidRPr="00721031">
        <w:rPr>
          <w:rFonts w:ascii="仿宋_GB2312" w:eastAsia="仿宋_GB2312" w:hint="eastAsia"/>
          <w:sz w:val="32"/>
          <w:szCs w:val="32"/>
        </w:rPr>
        <w:t>、</w:t>
      </w:r>
      <w:proofErr w:type="gramStart"/>
      <w:r w:rsidRPr="00721031">
        <w:rPr>
          <w:rFonts w:ascii="仿宋_GB2312" w:eastAsia="仿宋_GB2312" w:hint="eastAsia"/>
          <w:sz w:val="32"/>
          <w:szCs w:val="32"/>
        </w:rPr>
        <w:t>知信行</w:t>
      </w:r>
      <w:proofErr w:type="gramEnd"/>
      <w:r w:rsidRPr="00721031">
        <w:rPr>
          <w:rFonts w:ascii="仿宋_GB2312" w:eastAsia="仿宋_GB2312" w:hint="eastAsia"/>
          <w:sz w:val="32"/>
          <w:szCs w:val="32"/>
        </w:rPr>
        <w:t>统一，匡正干的导向，增强干的动力，形成干的合力，在以学促干上取得实实在在的成效。</w:t>
      </w:r>
    </w:p>
    <w:p w:rsidR="00721031" w:rsidRPr="00721031" w:rsidRDefault="00721031" w:rsidP="00721031">
      <w:pPr>
        <w:rPr>
          <w:rFonts w:ascii="仿宋_GB2312" w:eastAsia="仿宋_GB2312"/>
          <w:sz w:val="32"/>
          <w:szCs w:val="32"/>
        </w:rPr>
      </w:pPr>
      <w:r w:rsidRPr="00721031">
        <w:rPr>
          <w:rFonts w:ascii="仿宋_GB2312" w:eastAsia="仿宋_GB2312" w:hint="eastAsia"/>
          <w:sz w:val="32"/>
          <w:szCs w:val="32"/>
        </w:rPr>
        <w:t xml:space="preserve">　　一是树牢造福人民的政绩观，坚持以人民为中心的发展思想，坚持高质量发展，不搞贪大求洋、盲目蛮干、哗众取宠；坚持出实招求实效，不搞华而不实、投机取巧、数据造假；坚持打基础利长远，不搞急功近利、竭泽而渔、劳民伤财。</w:t>
      </w:r>
    </w:p>
    <w:p w:rsidR="00721031" w:rsidRPr="00721031" w:rsidRDefault="00721031" w:rsidP="00721031">
      <w:pPr>
        <w:rPr>
          <w:rFonts w:ascii="仿宋_GB2312" w:eastAsia="仿宋_GB2312"/>
          <w:sz w:val="32"/>
          <w:szCs w:val="32"/>
        </w:rPr>
      </w:pPr>
      <w:r w:rsidRPr="00721031">
        <w:rPr>
          <w:rFonts w:ascii="仿宋_GB2312" w:eastAsia="仿宋_GB2312" w:hint="eastAsia"/>
          <w:sz w:val="32"/>
          <w:szCs w:val="32"/>
        </w:rPr>
        <w:t xml:space="preserve">　　二是鼓足干事创业的精气神，恪尽职守、担当作为，迎难而上、敢于斗争，严肃整治拈轻怕重、躺平甩锅、敷衍塞责、得过且过等消极现象，完善担当作为激励和保护机制。</w:t>
      </w:r>
    </w:p>
    <w:p w:rsidR="005E08E3" w:rsidRPr="00721031" w:rsidRDefault="00721031">
      <w:pPr>
        <w:rPr>
          <w:rFonts w:ascii="仿宋_GB2312" w:eastAsia="仿宋_GB2312"/>
          <w:sz w:val="32"/>
          <w:szCs w:val="32"/>
        </w:rPr>
      </w:pPr>
      <w:r w:rsidRPr="00721031">
        <w:rPr>
          <w:rFonts w:ascii="仿宋_GB2312" w:eastAsia="仿宋_GB2312" w:hint="eastAsia"/>
          <w:sz w:val="32"/>
          <w:szCs w:val="32"/>
        </w:rPr>
        <w:t xml:space="preserve">　　三是形成狠抓落实的好局面，不折不扣贯彻落实党中央</w:t>
      </w:r>
      <w:r w:rsidRPr="00721031">
        <w:rPr>
          <w:rFonts w:ascii="仿宋_GB2312" w:eastAsia="仿宋_GB2312" w:hint="eastAsia"/>
          <w:sz w:val="32"/>
          <w:szCs w:val="32"/>
        </w:rPr>
        <w:lastRenderedPageBreak/>
        <w:t>决策部署，积极主动抓落实，聚合众力抓落实，以钉钉子精神抓落实，聚焦实际问题抓落实，在抓落实上取得新实效。</w:t>
      </w:r>
      <w:r w:rsidR="00D95130">
        <w:rPr>
          <w:rFonts w:ascii="仿宋_GB2312" w:eastAsia="仿宋_GB2312" w:hint="eastAsia"/>
          <w:sz w:val="32"/>
          <w:szCs w:val="32"/>
        </w:rPr>
        <w:t xml:space="preserve">        </w:t>
      </w:r>
      <w:r w:rsidRPr="00721031">
        <w:rPr>
          <w:rFonts w:ascii="仿宋_GB2312" w:eastAsia="仿宋_GB2312" w:hint="eastAsia"/>
          <w:sz w:val="32"/>
          <w:szCs w:val="32"/>
        </w:rPr>
        <w:t>（来源：共产党员网）</w:t>
      </w:r>
    </w:p>
    <w:sectPr w:rsidR="005E08E3" w:rsidRPr="007210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7D"/>
    <w:rsid w:val="000012DC"/>
    <w:rsid w:val="00033360"/>
    <w:rsid w:val="00084754"/>
    <w:rsid w:val="000D52AA"/>
    <w:rsid w:val="001803CB"/>
    <w:rsid w:val="001974E1"/>
    <w:rsid w:val="001A7AA8"/>
    <w:rsid w:val="002076F2"/>
    <w:rsid w:val="00220899"/>
    <w:rsid w:val="0026559C"/>
    <w:rsid w:val="00272668"/>
    <w:rsid w:val="00294756"/>
    <w:rsid w:val="002C1220"/>
    <w:rsid w:val="0030228C"/>
    <w:rsid w:val="00322133"/>
    <w:rsid w:val="00386022"/>
    <w:rsid w:val="00396E05"/>
    <w:rsid w:val="003D1B62"/>
    <w:rsid w:val="003F4113"/>
    <w:rsid w:val="00404020"/>
    <w:rsid w:val="004135FC"/>
    <w:rsid w:val="004300BF"/>
    <w:rsid w:val="00447020"/>
    <w:rsid w:val="00480983"/>
    <w:rsid w:val="004832E1"/>
    <w:rsid w:val="00501889"/>
    <w:rsid w:val="00523D77"/>
    <w:rsid w:val="00560ED7"/>
    <w:rsid w:val="00577A1D"/>
    <w:rsid w:val="00581D1A"/>
    <w:rsid w:val="005A06E8"/>
    <w:rsid w:val="005B27E0"/>
    <w:rsid w:val="005E08E3"/>
    <w:rsid w:val="005F18A5"/>
    <w:rsid w:val="00616791"/>
    <w:rsid w:val="00636D74"/>
    <w:rsid w:val="00691C16"/>
    <w:rsid w:val="006A308A"/>
    <w:rsid w:val="006B6C49"/>
    <w:rsid w:val="006C0F5B"/>
    <w:rsid w:val="006C647D"/>
    <w:rsid w:val="006E7728"/>
    <w:rsid w:val="006F51B3"/>
    <w:rsid w:val="00721031"/>
    <w:rsid w:val="007213D4"/>
    <w:rsid w:val="00723BB3"/>
    <w:rsid w:val="007437F7"/>
    <w:rsid w:val="007777A7"/>
    <w:rsid w:val="007B59CF"/>
    <w:rsid w:val="007B7C5E"/>
    <w:rsid w:val="007C0BB9"/>
    <w:rsid w:val="007F4BCF"/>
    <w:rsid w:val="00802340"/>
    <w:rsid w:val="008079E1"/>
    <w:rsid w:val="00810299"/>
    <w:rsid w:val="00833FA4"/>
    <w:rsid w:val="008404EC"/>
    <w:rsid w:val="0085428D"/>
    <w:rsid w:val="008969D5"/>
    <w:rsid w:val="008A4301"/>
    <w:rsid w:val="008D7BB2"/>
    <w:rsid w:val="008E6863"/>
    <w:rsid w:val="009217E3"/>
    <w:rsid w:val="00936AB7"/>
    <w:rsid w:val="00947DFE"/>
    <w:rsid w:val="00965AA4"/>
    <w:rsid w:val="00970E5F"/>
    <w:rsid w:val="00971F1E"/>
    <w:rsid w:val="009735F7"/>
    <w:rsid w:val="00975201"/>
    <w:rsid w:val="009942FF"/>
    <w:rsid w:val="0099769E"/>
    <w:rsid w:val="009A0C62"/>
    <w:rsid w:val="009B11B4"/>
    <w:rsid w:val="009F5F7C"/>
    <w:rsid w:val="00A7301C"/>
    <w:rsid w:val="00A9464E"/>
    <w:rsid w:val="00AB0F75"/>
    <w:rsid w:val="00AD1F9D"/>
    <w:rsid w:val="00AD56C2"/>
    <w:rsid w:val="00B139C8"/>
    <w:rsid w:val="00B20702"/>
    <w:rsid w:val="00B23CE3"/>
    <w:rsid w:val="00B4483F"/>
    <w:rsid w:val="00B50D8C"/>
    <w:rsid w:val="00B70C3A"/>
    <w:rsid w:val="00B93F83"/>
    <w:rsid w:val="00BA3C71"/>
    <w:rsid w:val="00C23A8D"/>
    <w:rsid w:val="00C53E15"/>
    <w:rsid w:val="00CB17A9"/>
    <w:rsid w:val="00CF1E1F"/>
    <w:rsid w:val="00CF4A0D"/>
    <w:rsid w:val="00D34F9C"/>
    <w:rsid w:val="00D41E41"/>
    <w:rsid w:val="00D829C2"/>
    <w:rsid w:val="00D95130"/>
    <w:rsid w:val="00DD1807"/>
    <w:rsid w:val="00DF3E2D"/>
    <w:rsid w:val="00E202ED"/>
    <w:rsid w:val="00E20B2F"/>
    <w:rsid w:val="00E74D86"/>
    <w:rsid w:val="00E7550D"/>
    <w:rsid w:val="00E9489F"/>
    <w:rsid w:val="00EE5D6D"/>
    <w:rsid w:val="00F0432B"/>
    <w:rsid w:val="00F055F4"/>
    <w:rsid w:val="00F146E1"/>
    <w:rsid w:val="00F31D6E"/>
    <w:rsid w:val="00F56E13"/>
    <w:rsid w:val="00F67129"/>
    <w:rsid w:val="00F943F8"/>
    <w:rsid w:val="00FA4702"/>
    <w:rsid w:val="00FB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C64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647D"/>
    <w:rPr>
      <w:b/>
      <w:bCs/>
      <w:kern w:val="44"/>
      <w:sz w:val="44"/>
      <w:szCs w:val="44"/>
    </w:rPr>
  </w:style>
  <w:style w:type="paragraph" w:styleId="a3">
    <w:name w:val="Normal (Web)"/>
    <w:basedOn w:val="a"/>
    <w:uiPriority w:val="99"/>
    <w:semiHidden/>
    <w:unhideWhenUsed/>
    <w:rsid w:val="006C64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64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C64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647D"/>
    <w:rPr>
      <w:b/>
      <w:bCs/>
      <w:kern w:val="44"/>
      <w:sz w:val="44"/>
      <w:szCs w:val="44"/>
    </w:rPr>
  </w:style>
  <w:style w:type="paragraph" w:styleId="a3">
    <w:name w:val="Normal (Web)"/>
    <w:basedOn w:val="a"/>
    <w:uiPriority w:val="99"/>
    <w:semiHidden/>
    <w:unhideWhenUsed/>
    <w:rsid w:val="006C64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6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8">
      <w:bodyDiv w:val="1"/>
      <w:marLeft w:val="0"/>
      <w:marRight w:val="0"/>
      <w:marTop w:val="0"/>
      <w:marBottom w:val="0"/>
      <w:divBdr>
        <w:top w:val="none" w:sz="0" w:space="0" w:color="auto"/>
        <w:left w:val="none" w:sz="0" w:space="0" w:color="auto"/>
        <w:bottom w:val="none" w:sz="0" w:space="0" w:color="auto"/>
        <w:right w:val="none" w:sz="0" w:space="0" w:color="auto"/>
      </w:divBdr>
    </w:div>
    <w:div w:id="325131658">
      <w:bodyDiv w:val="1"/>
      <w:marLeft w:val="0"/>
      <w:marRight w:val="0"/>
      <w:marTop w:val="0"/>
      <w:marBottom w:val="0"/>
      <w:divBdr>
        <w:top w:val="none" w:sz="0" w:space="0" w:color="auto"/>
        <w:left w:val="none" w:sz="0" w:space="0" w:color="auto"/>
        <w:bottom w:val="none" w:sz="0" w:space="0" w:color="auto"/>
        <w:right w:val="none" w:sz="0" w:space="0" w:color="auto"/>
      </w:divBdr>
    </w:div>
    <w:div w:id="590158855">
      <w:bodyDiv w:val="1"/>
      <w:marLeft w:val="0"/>
      <w:marRight w:val="0"/>
      <w:marTop w:val="0"/>
      <w:marBottom w:val="0"/>
      <w:divBdr>
        <w:top w:val="none" w:sz="0" w:space="0" w:color="auto"/>
        <w:left w:val="none" w:sz="0" w:space="0" w:color="auto"/>
        <w:bottom w:val="none" w:sz="0" w:space="0" w:color="auto"/>
        <w:right w:val="none" w:sz="0" w:space="0" w:color="auto"/>
      </w:divBdr>
    </w:div>
    <w:div w:id="1103039157">
      <w:bodyDiv w:val="1"/>
      <w:marLeft w:val="0"/>
      <w:marRight w:val="0"/>
      <w:marTop w:val="0"/>
      <w:marBottom w:val="0"/>
      <w:divBdr>
        <w:top w:val="none" w:sz="0" w:space="0" w:color="auto"/>
        <w:left w:val="none" w:sz="0" w:space="0" w:color="auto"/>
        <w:bottom w:val="none" w:sz="0" w:space="0" w:color="auto"/>
        <w:right w:val="none" w:sz="0" w:space="0" w:color="auto"/>
      </w:divBdr>
    </w:div>
    <w:div w:id="1612472457">
      <w:bodyDiv w:val="1"/>
      <w:marLeft w:val="0"/>
      <w:marRight w:val="0"/>
      <w:marTop w:val="0"/>
      <w:marBottom w:val="0"/>
      <w:divBdr>
        <w:top w:val="none" w:sz="0" w:space="0" w:color="auto"/>
        <w:left w:val="none" w:sz="0" w:space="0" w:color="auto"/>
        <w:bottom w:val="none" w:sz="0" w:space="0" w:color="auto"/>
        <w:right w:val="none" w:sz="0" w:space="0" w:color="auto"/>
      </w:divBdr>
    </w:div>
    <w:div w:id="1783185252">
      <w:bodyDiv w:val="1"/>
      <w:marLeft w:val="0"/>
      <w:marRight w:val="0"/>
      <w:marTop w:val="0"/>
      <w:marBottom w:val="0"/>
      <w:divBdr>
        <w:top w:val="none" w:sz="0" w:space="0" w:color="auto"/>
        <w:left w:val="none" w:sz="0" w:space="0" w:color="auto"/>
        <w:bottom w:val="none" w:sz="0" w:space="0" w:color="auto"/>
        <w:right w:val="none" w:sz="0" w:space="0" w:color="auto"/>
      </w:divBdr>
    </w:div>
    <w:div w:id="1905681108">
      <w:bodyDiv w:val="1"/>
      <w:marLeft w:val="0"/>
      <w:marRight w:val="0"/>
      <w:marTop w:val="0"/>
      <w:marBottom w:val="0"/>
      <w:divBdr>
        <w:top w:val="none" w:sz="0" w:space="0" w:color="auto"/>
        <w:left w:val="none" w:sz="0" w:space="0" w:color="auto"/>
        <w:bottom w:val="none" w:sz="0" w:space="0" w:color="auto"/>
        <w:right w:val="none" w:sz="0" w:space="0" w:color="auto"/>
      </w:divBdr>
    </w:div>
    <w:div w:id="2061319563">
      <w:bodyDiv w:val="1"/>
      <w:marLeft w:val="0"/>
      <w:marRight w:val="0"/>
      <w:marTop w:val="0"/>
      <w:marBottom w:val="0"/>
      <w:divBdr>
        <w:top w:val="none" w:sz="0" w:space="0" w:color="auto"/>
        <w:left w:val="none" w:sz="0" w:space="0" w:color="auto"/>
        <w:bottom w:val="none" w:sz="0" w:space="0" w:color="auto"/>
        <w:right w:val="none" w:sz="0" w:space="0" w:color="auto"/>
      </w:divBdr>
    </w:div>
    <w:div w:id="21172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dc:creator>
  <cp:lastModifiedBy>wbn</cp:lastModifiedBy>
  <cp:revision>5</cp:revision>
  <dcterms:created xsi:type="dcterms:W3CDTF">2023-09-04T03:12:00Z</dcterms:created>
  <dcterms:modified xsi:type="dcterms:W3CDTF">2023-09-04T03:40:00Z</dcterms:modified>
</cp:coreProperties>
</file>